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3E" w:rsidRDefault="001A1F3E" w:rsidP="001A1F3E"/>
    <w:p w:rsidR="001A1F3E" w:rsidRPr="00DC1DAA" w:rsidRDefault="001A1F3E" w:rsidP="001A1F3E">
      <w:pPr>
        <w:rPr>
          <w:b/>
          <w:sz w:val="24"/>
          <w:szCs w:val="24"/>
        </w:rPr>
      </w:pPr>
      <w:r w:rsidRPr="00DC1DAA">
        <w:rPr>
          <w:b/>
          <w:sz w:val="24"/>
          <w:szCs w:val="24"/>
        </w:rPr>
        <w:t>Department of Chemistry Syllabus</w:t>
      </w:r>
    </w:p>
    <w:p w:rsidR="00CC5E20" w:rsidRDefault="00DC1DAA" w:rsidP="00CC5E20">
      <w:pPr>
        <w:rPr>
          <w:i/>
        </w:rPr>
      </w:pPr>
      <w:r>
        <w:t>This syllabi</w:t>
      </w:r>
      <w:r w:rsidR="001A1F3E">
        <w:t xml:space="preserve"> is advisory only. For details on a particular instructor's syllabus (including books), consult the instructor's course page. For a list of what courses are being taught each quarter, refer to the Courses page.</w:t>
      </w:r>
      <w:r w:rsidR="00CC5E20">
        <w:t xml:space="preserve"> </w:t>
      </w:r>
      <w:r w:rsidR="00CC5E20">
        <w:rPr>
          <w:i/>
        </w:rPr>
        <w:t>Every instructor has prerogative to teach the course as they see fit and ultimately the instructor's syllabus supersedes all others.</w:t>
      </w:r>
    </w:p>
    <w:p w:rsidR="001A1F3E" w:rsidRPr="00DC1DAA" w:rsidRDefault="001A1F3E" w:rsidP="001A1F3E">
      <w:pPr>
        <w:rPr>
          <w:b/>
          <w:i/>
        </w:rPr>
      </w:pPr>
      <w:bookmarkStart w:id="0" w:name="_GoBack"/>
      <w:bookmarkEnd w:id="0"/>
      <w:r w:rsidRPr="00DC1DAA">
        <w:rPr>
          <w:b/>
          <w:i/>
        </w:rPr>
        <w:t>CHE 2</w:t>
      </w:r>
      <w:r w:rsidR="00604B48">
        <w:rPr>
          <w:b/>
          <w:i/>
        </w:rPr>
        <w:t>10B</w:t>
      </w:r>
      <w:r w:rsidRPr="00DC1DAA">
        <w:rPr>
          <w:b/>
          <w:i/>
        </w:rPr>
        <w:t xml:space="preserve">: </w:t>
      </w:r>
      <w:r w:rsidR="00604B48" w:rsidRPr="00604B48">
        <w:rPr>
          <w:b/>
          <w:i/>
        </w:rPr>
        <w:t>Time-Dependent Quantum Mechanics in Physical Chemistry</w:t>
      </w:r>
    </w:p>
    <w:p w:rsidR="001A1F3E" w:rsidRDefault="001A1F3E" w:rsidP="001A1F3E">
      <w:r>
        <w:t xml:space="preserve">Approved: </w:t>
      </w:r>
    </w:p>
    <w:p w:rsidR="001A1F3E" w:rsidRDefault="001A1F3E" w:rsidP="001A1F3E"/>
    <w:p w:rsidR="001A1F3E" w:rsidRDefault="001A1F3E" w:rsidP="001A1F3E">
      <w:r>
        <w:t>Suggested Textbook: (actual textbook varies by instructor; check your instructor)</w:t>
      </w:r>
    </w:p>
    <w:p w:rsidR="00643231" w:rsidRDefault="00604B48" w:rsidP="001A1F3E">
      <w:r>
        <w:t>TBA</w:t>
      </w:r>
    </w:p>
    <w:p w:rsidR="001A1F3E" w:rsidRDefault="001A1F3E" w:rsidP="001A1F3E">
      <w:r>
        <w:t>Suggested Schedule:</w:t>
      </w:r>
    </w:p>
    <w:p w:rsidR="00604B48" w:rsidRDefault="00604B48" w:rsidP="00604B48">
      <w:pPr>
        <w:spacing w:after="0"/>
      </w:pPr>
      <w:r>
        <w:t>I.  INTRODUCTION</w:t>
      </w:r>
    </w:p>
    <w:p w:rsidR="00604B48" w:rsidRDefault="00604B48" w:rsidP="00604B48">
      <w:pPr>
        <w:spacing w:after="0"/>
      </w:pPr>
      <w:r>
        <w:t xml:space="preserve">Time-dependent Schrödinger equation </w:t>
      </w:r>
    </w:p>
    <w:p w:rsidR="00604B48" w:rsidRDefault="00604B48" w:rsidP="00604B48">
      <w:pPr>
        <w:spacing w:after="0"/>
      </w:pPr>
      <w:r>
        <w:t>II. WAVE PACKETS</w:t>
      </w:r>
    </w:p>
    <w:p w:rsidR="00604B48" w:rsidRDefault="00604B48" w:rsidP="00604B48">
      <w:pPr>
        <w:spacing w:after="0"/>
      </w:pPr>
      <w:r>
        <w:t>Dynamics of wave packets</w:t>
      </w:r>
    </w:p>
    <w:p w:rsidR="00604B48" w:rsidRDefault="00604B48" w:rsidP="00604B48">
      <w:pPr>
        <w:spacing w:after="0"/>
      </w:pPr>
      <w:r>
        <w:t>Continuity equation</w:t>
      </w:r>
    </w:p>
    <w:p w:rsidR="00604B48" w:rsidRDefault="00604B48" w:rsidP="00604B48">
      <w:pPr>
        <w:spacing w:after="0"/>
      </w:pPr>
      <w:r>
        <w:t xml:space="preserve">Quantum flux. </w:t>
      </w:r>
      <w:proofErr w:type="spellStart"/>
      <w:r>
        <w:t>Bohmian</w:t>
      </w:r>
      <w:proofErr w:type="spellEnd"/>
      <w:r>
        <w:t xml:space="preserve"> trajectories, </w:t>
      </w:r>
      <w:proofErr w:type="spellStart"/>
      <w:r>
        <w:t>Bohmian</w:t>
      </w:r>
      <w:proofErr w:type="spellEnd"/>
      <w:r>
        <w:t xml:space="preserve"> interpretation of QM</w:t>
      </w:r>
    </w:p>
    <w:p w:rsidR="00604B48" w:rsidRDefault="00604B48" w:rsidP="00604B48">
      <w:pPr>
        <w:spacing w:after="0"/>
      </w:pPr>
      <w:r>
        <w:t>Sudden jump approximation. "Shake up" (</w:t>
      </w:r>
      <w:proofErr w:type="spellStart"/>
      <w:r>
        <w:t>Migdal</w:t>
      </w:r>
      <w:proofErr w:type="spellEnd"/>
      <w:r>
        <w:t>) transitions</w:t>
      </w:r>
    </w:p>
    <w:p w:rsidR="00604B48" w:rsidRDefault="00604B48" w:rsidP="00604B48">
      <w:pPr>
        <w:spacing w:after="0"/>
      </w:pPr>
    </w:p>
    <w:p w:rsidR="00604B48" w:rsidRDefault="00604B48" w:rsidP="00604B48">
      <w:pPr>
        <w:spacing w:after="0"/>
      </w:pPr>
      <w:r>
        <w:t xml:space="preserve">III. HARMONIC OSCILLATOR </w:t>
      </w:r>
    </w:p>
    <w:p w:rsidR="00604B48" w:rsidRDefault="00604B48" w:rsidP="00604B48">
      <w:pPr>
        <w:spacing w:after="0"/>
      </w:pPr>
      <w:r>
        <w:t xml:space="preserve">Coherent States </w:t>
      </w:r>
    </w:p>
    <w:p w:rsidR="00604B48" w:rsidRDefault="00604B48" w:rsidP="00604B48">
      <w:pPr>
        <w:spacing w:after="0"/>
      </w:pPr>
      <w:r>
        <w:t>Wigner function</w:t>
      </w:r>
    </w:p>
    <w:p w:rsidR="00604B48" w:rsidRDefault="00604B48" w:rsidP="00604B48">
      <w:pPr>
        <w:spacing w:after="0"/>
      </w:pPr>
      <w:r>
        <w:t>Short and long laser pulses</w:t>
      </w:r>
    </w:p>
    <w:p w:rsidR="00604B48" w:rsidRDefault="00604B48" w:rsidP="00604B48">
      <w:pPr>
        <w:spacing w:after="0"/>
      </w:pPr>
      <w:r>
        <w:t xml:space="preserve">Dynamics of vibrational wave packets and </w:t>
      </w:r>
      <w:proofErr w:type="spellStart"/>
      <w:r>
        <w:t>Femtochemistry</w:t>
      </w:r>
      <w:proofErr w:type="spellEnd"/>
      <w:r>
        <w:t>.</w:t>
      </w:r>
    </w:p>
    <w:p w:rsidR="00604B48" w:rsidRDefault="00604B48" w:rsidP="00604B48">
      <w:pPr>
        <w:spacing w:after="0"/>
      </w:pPr>
    </w:p>
    <w:p w:rsidR="00604B48" w:rsidRDefault="00604B48" w:rsidP="00604B48">
      <w:pPr>
        <w:spacing w:after="0"/>
      </w:pPr>
      <w:r>
        <w:t>IV. EVOLUTION OPERATOR</w:t>
      </w:r>
    </w:p>
    <w:p w:rsidR="00604B48" w:rsidRDefault="00604B48" w:rsidP="00604B48">
      <w:pPr>
        <w:spacing w:after="0"/>
      </w:pPr>
      <w:r>
        <w:t xml:space="preserve">Representations </w:t>
      </w:r>
    </w:p>
    <w:p w:rsidR="00604B48" w:rsidRDefault="00604B48" w:rsidP="00604B48">
      <w:pPr>
        <w:spacing w:after="0"/>
      </w:pPr>
      <w:r>
        <w:t>Heisenberg picture</w:t>
      </w:r>
    </w:p>
    <w:p w:rsidR="00604B48" w:rsidRDefault="00604B48" w:rsidP="00604B48">
      <w:pPr>
        <w:spacing w:after="0"/>
      </w:pPr>
    </w:p>
    <w:p w:rsidR="00604B48" w:rsidRDefault="00604B48" w:rsidP="00604B48">
      <w:pPr>
        <w:spacing w:after="0"/>
      </w:pPr>
      <w:r>
        <w:t xml:space="preserve">V. DYNAMICS OF MULTILEVEL QUANTUM SYSTEM </w:t>
      </w:r>
    </w:p>
    <w:p w:rsidR="00604B48" w:rsidRDefault="00604B48" w:rsidP="00604B48">
      <w:pPr>
        <w:spacing w:after="0"/>
      </w:pPr>
      <w:r>
        <w:t>Mixing of quantum states</w:t>
      </w:r>
    </w:p>
    <w:p w:rsidR="00604B48" w:rsidRDefault="00604B48" w:rsidP="00604B48">
      <w:pPr>
        <w:spacing w:after="0"/>
      </w:pPr>
      <w:r>
        <w:t xml:space="preserve">General solution </w:t>
      </w:r>
    </w:p>
    <w:p w:rsidR="00604B48" w:rsidRDefault="00604B48" w:rsidP="00604B48">
      <w:pPr>
        <w:spacing w:after="0"/>
      </w:pPr>
    </w:p>
    <w:p w:rsidR="00604B48" w:rsidRDefault="00604B48" w:rsidP="00604B48">
      <w:pPr>
        <w:spacing w:after="0"/>
      </w:pPr>
      <w:r>
        <w:t>VI. TWO-LEVEL SYSTEM AND ITS APPLICATIONS</w:t>
      </w:r>
    </w:p>
    <w:p w:rsidR="00604B48" w:rsidRDefault="00604B48" w:rsidP="00604B48">
      <w:pPr>
        <w:spacing w:after="0"/>
      </w:pPr>
      <w:r>
        <w:t>Resonant and non-resonant two-level systems</w:t>
      </w:r>
    </w:p>
    <w:p w:rsidR="00604B48" w:rsidRDefault="00604B48" w:rsidP="00604B48">
      <w:pPr>
        <w:spacing w:after="0"/>
      </w:pPr>
      <w:r>
        <w:t>Dynamics of two-level systems</w:t>
      </w:r>
    </w:p>
    <w:p w:rsidR="00604B48" w:rsidRDefault="00604B48" w:rsidP="00604B48">
      <w:pPr>
        <w:spacing w:after="0"/>
      </w:pPr>
      <w:r>
        <w:t xml:space="preserve">Tunneling dynamics </w:t>
      </w:r>
    </w:p>
    <w:p w:rsidR="00604B48" w:rsidRDefault="00604B48" w:rsidP="00604B48">
      <w:pPr>
        <w:spacing w:after="0"/>
      </w:pPr>
      <w:r>
        <w:t xml:space="preserve">Double-well problem. Proton tunneling </w:t>
      </w:r>
    </w:p>
    <w:p w:rsidR="00604B48" w:rsidRDefault="00604B48" w:rsidP="00604B48">
      <w:pPr>
        <w:spacing w:after="0"/>
      </w:pPr>
      <w:proofErr w:type="spellStart"/>
      <w:r>
        <w:t>Quasiclassical</w:t>
      </w:r>
      <w:proofErr w:type="spellEnd"/>
      <w:r>
        <w:t xml:space="preserve"> transmission coefficient</w:t>
      </w:r>
    </w:p>
    <w:p w:rsidR="00604B48" w:rsidRDefault="00604B48" w:rsidP="00604B48">
      <w:pPr>
        <w:spacing w:after="0"/>
      </w:pPr>
    </w:p>
    <w:p w:rsidR="00604B48" w:rsidRDefault="00604B48" w:rsidP="00604B48">
      <w:pPr>
        <w:spacing w:after="0"/>
      </w:pPr>
      <w:r>
        <w:lastRenderedPageBreak/>
        <w:t xml:space="preserve">VII. THREE-LEVEL SYSTEM </w:t>
      </w:r>
    </w:p>
    <w:p w:rsidR="00604B48" w:rsidRDefault="00604B48" w:rsidP="00604B48">
      <w:pPr>
        <w:spacing w:after="0"/>
      </w:pPr>
      <w:r>
        <w:t xml:space="preserve">Virtual transitions. Coupling through a bridge. </w:t>
      </w:r>
      <w:proofErr w:type="spellStart"/>
      <w:r>
        <w:t>Superexchange</w:t>
      </w:r>
      <w:proofErr w:type="spellEnd"/>
    </w:p>
    <w:p w:rsidR="00604B48" w:rsidRDefault="00604B48" w:rsidP="00604B48">
      <w:pPr>
        <w:spacing w:after="0"/>
      </w:pPr>
      <w:r>
        <w:t>Green functions</w:t>
      </w:r>
    </w:p>
    <w:p w:rsidR="00604B48" w:rsidRDefault="00604B48" w:rsidP="00604B48">
      <w:pPr>
        <w:spacing w:after="0"/>
      </w:pPr>
      <w:r>
        <w:t>Electron tunneling in proteins</w:t>
      </w:r>
    </w:p>
    <w:p w:rsidR="00604B48" w:rsidRDefault="00604B48" w:rsidP="00604B48">
      <w:pPr>
        <w:spacing w:after="0"/>
      </w:pPr>
      <w:r>
        <w:t xml:space="preserve">Principles of STM  </w:t>
      </w:r>
    </w:p>
    <w:p w:rsidR="00604B48" w:rsidRDefault="00604B48" w:rsidP="00604B48">
      <w:pPr>
        <w:spacing w:after="0"/>
      </w:pPr>
    </w:p>
    <w:p w:rsidR="00604B48" w:rsidRDefault="00604B48" w:rsidP="00604B48">
      <w:pPr>
        <w:spacing w:after="0"/>
      </w:pPr>
      <w:r>
        <w:t xml:space="preserve">VII. MULTILEVEL QUANTUM SYSTEMS </w:t>
      </w:r>
    </w:p>
    <w:p w:rsidR="00604B48" w:rsidRDefault="00604B48" w:rsidP="00604B48">
      <w:pPr>
        <w:spacing w:after="0"/>
      </w:pPr>
      <w:r>
        <w:t xml:space="preserve">Dephasing and </w:t>
      </w:r>
      <w:proofErr w:type="spellStart"/>
      <w:r>
        <w:t>rephasing</w:t>
      </w:r>
      <w:proofErr w:type="spellEnd"/>
    </w:p>
    <w:p w:rsidR="00604B48" w:rsidRDefault="00604B48" w:rsidP="00604B48">
      <w:pPr>
        <w:spacing w:after="0"/>
      </w:pPr>
      <w:r>
        <w:t xml:space="preserve">Quantum beats.  Intramolecular Vibrational Relaxation (IVR). </w:t>
      </w:r>
    </w:p>
    <w:p w:rsidR="00604B48" w:rsidRDefault="00604B48" w:rsidP="00604B48">
      <w:pPr>
        <w:spacing w:after="0"/>
      </w:pPr>
      <w:r>
        <w:t>Intensity of "forbidden" transitions. Overtone transitions</w:t>
      </w:r>
    </w:p>
    <w:p w:rsidR="00604B48" w:rsidRDefault="00604B48" w:rsidP="00604B48">
      <w:pPr>
        <w:spacing w:after="0"/>
      </w:pPr>
    </w:p>
    <w:p w:rsidR="00604B48" w:rsidRDefault="00604B48" w:rsidP="00604B48">
      <w:pPr>
        <w:spacing w:after="0"/>
      </w:pPr>
      <w:r>
        <w:t>VIII. QUANTUM RELAXATION</w:t>
      </w:r>
    </w:p>
    <w:p w:rsidR="00604B48" w:rsidRDefault="00604B48" w:rsidP="00604B48">
      <w:pPr>
        <w:spacing w:after="0"/>
      </w:pPr>
      <w:r>
        <w:t xml:space="preserve">Irreversibility </w:t>
      </w:r>
    </w:p>
    <w:p w:rsidR="00604B48" w:rsidRDefault="00604B48" w:rsidP="00604B48">
      <w:pPr>
        <w:spacing w:after="0"/>
      </w:pPr>
      <w:r>
        <w:t xml:space="preserve">Golden Rule </w:t>
      </w:r>
    </w:p>
    <w:p w:rsidR="00604B48" w:rsidRDefault="00604B48" w:rsidP="00604B48">
      <w:pPr>
        <w:spacing w:after="0"/>
      </w:pPr>
    </w:p>
    <w:p w:rsidR="00604B48" w:rsidRDefault="00604B48" w:rsidP="00604B48">
      <w:pPr>
        <w:spacing w:after="0"/>
      </w:pPr>
      <w:r>
        <w:t xml:space="preserve">IX. COLLISION THEORY </w:t>
      </w:r>
    </w:p>
    <w:p w:rsidR="00604B48" w:rsidRDefault="00604B48" w:rsidP="00604B48">
      <w:pPr>
        <w:spacing w:after="0"/>
      </w:pPr>
      <w:r>
        <w:t>Time-dependent and time-independent pictures</w:t>
      </w:r>
    </w:p>
    <w:p w:rsidR="00604B48" w:rsidRDefault="00604B48" w:rsidP="00604B48">
      <w:pPr>
        <w:spacing w:after="0"/>
      </w:pPr>
      <w:r>
        <w:t xml:space="preserve">Born formula </w:t>
      </w:r>
    </w:p>
    <w:p w:rsidR="00604B48" w:rsidRDefault="00604B48" w:rsidP="00604B48">
      <w:pPr>
        <w:spacing w:after="0"/>
      </w:pPr>
      <w:r>
        <w:t>Elastic and inelastic collisions</w:t>
      </w:r>
    </w:p>
    <w:p w:rsidR="00604B48" w:rsidRDefault="00604B48" w:rsidP="00604B48">
      <w:pPr>
        <w:spacing w:after="0"/>
      </w:pPr>
    </w:p>
    <w:p w:rsidR="00604B48" w:rsidRDefault="00604B48" w:rsidP="00604B48">
      <w:pPr>
        <w:spacing w:after="0"/>
      </w:pPr>
      <w:r>
        <w:t xml:space="preserve">X. TIME-DEPENDENT PERTURBATION </w:t>
      </w:r>
    </w:p>
    <w:p w:rsidR="00604B48" w:rsidRDefault="00604B48" w:rsidP="00604B48">
      <w:pPr>
        <w:spacing w:after="0"/>
      </w:pPr>
      <w:r>
        <w:t xml:space="preserve">Interaction representation. </w:t>
      </w:r>
    </w:p>
    <w:p w:rsidR="00604B48" w:rsidRDefault="00604B48" w:rsidP="00604B48">
      <w:pPr>
        <w:spacing w:after="0"/>
      </w:pPr>
      <w:r>
        <w:t xml:space="preserve">Perturbation theory results </w:t>
      </w:r>
    </w:p>
    <w:p w:rsidR="00604B48" w:rsidRDefault="00604B48" w:rsidP="00604B48">
      <w:pPr>
        <w:spacing w:after="0"/>
      </w:pPr>
    </w:p>
    <w:p w:rsidR="00604B48" w:rsidRDefault="00604B48" w:rsidP="00604B48">
      <w:pPr>
        <w:spacing w:after="0"/>
      </w:pPr>
      <w:r>
        <w:t>XI. INTERACTION OF RADIATION WITH MATTER</w:t>
      </w:r>
    </w:p>
    <w:p w:rsidR="00604B48" w:rsidRDefault="00604B48" w:rsidP="00604B48">
      <w:pPr>
        <w:spacing w:after="0"/>
      </w:pPr>
      <w:r>
        <w:t>Dipole, quadrupole, multipole transitions</w:t>
      </w:r>
    </w:p>
    <w:p w:rsidR="00604B48" w:rsidRDefault="00604B48" w:rsidP="00604B48">
      <w:pPr>
        <w:spacing w:after="0"/>
      </w:pPr>
      <w:r>
        <w:t>Transition matrix elements</w:t>
      </w:r>
    </w:p>
    <w:p w:rsidR="00604B48" w:rsidRDefault="00604B48" w:rsidP="00604B48">
      <w:pPr>
        <w:spacing w:after="0"/>
      </w:pPr>
    </w:p>
    <w:p w:rsidR="00604B48" w:rsidRDefault="00604B48" w:rsidP="00604B48">
      <w:pPr>
        <w:spacing w:after="0"/>
      </w:pPr>
      <w:r>
        <w:t>XII. QUANTUM RADIATION</w:t>
      </w:r>
    </w:p>
    <w:p w:rsidR="00604B48" w:rsidRDefault="00604B48" w:rsidP="00604B48">
      <w:pPr>
        <w:spacing w:after="0"/>
      </w:pPr>
      <w:r>
        <w:t xml:space="preserve">Quantization of radiation </w:t>
      </w:r>
    </w:p>
    <w:p w:rsidR="00604B48" w:rsidRDefault="00604B48" w:rsidP="00604B48">
      <w:pPr>
        <w:spacing w:after="0"/>
      </w:pPr>
      <w:r>
        <w:t>Photons, coherent states, and classical coherent radiation</w:t>
      </w:r>
    </w:p>
    <w:p w:rsidR="00604B48" w:rsidRDefault="00604B48" w:rsidP="00604B48">
      <w:pPr>
        <w:spacing w:after="0"/>
      </w:pPr>
    </w:p>
    <w:p w:rsidR="00604B48" w:rsidRDefault="00604B48" w:rsidP="00604B48">
      <w:pPr>
        <w:spacing w:after="0"/>
      </w:pPr>
      <w:r>
        <w:t>XIII. RADIATIVE DECAY</w:t>
      </w:r>
    </w:p>
    <w:p w:rsidR="00604B48" w:rsidRDefault="00604B48" w:rsidP="00604B48">
      <w:pPr>
        <w:spacing w:after="0"/>
      </w:pPr>
      <w:r>
        <w:t>Life-time of excited states</w:t>
      </w:r>
    </w:p>
    <w:p w:rsidR="00604B48" w:rsidRDefault="00604B48" w:rsidP="00604B48">
      <w:pPr>
        <w:spacing w:after="0"/>
      </w:pPr>
    </w:p>
    <w:p w:rsidR="00604B48" w:rsidRDefault="00604B48" w:rsidP="00604B48">
      <w:pPr>
        <w:spacing w:after="0"/>
      </w:pPr>
      <w:r>
        <w:t xml:space="preserve">XIV. PERIODIC TIME-DEPENDENT PERTURBATION </w:t>
      </w:r>
    </w:p>
    <w:p w:rsidR="00604B48" w:rsidRDefault="00604B48" w:rsidP="00604B48">
      <w:pPr>
        <w:spacing w:after="0"/>
      </w:pPr>
      <w:r>
        <w:t>Dressed states</w:t>
      </w:r>
    </w:p>
    <w:p w:rsidR="00604B48" w:rsidRDefault="00604B48" w:rsidP="00604B48">
      <w:pPr>
        <w:spacing w:after="0"/>
      </w:pPr>
      <w:r>
        <w:t>Strong fields. Coherent excitation.  Rabi oscillations</w:t>
      </w:r>
    </w:p>
    <w:p w:rsidR="00604B48" w:rsidRDefault="00604B48" w:rsidP="00604B48">
      <w:pPr>
        <w:spacing w:after="0"/>
      </w:pPr>
      <w:r>
        <w:t>Weak field. Incoherent absorption. Absorption cross section</w:t>
      </w:r>
    </w:p>
    <w:p w:rsidR="00604B48" w:rsidRDefault="00604B48" w:rsidP="00604B48">
      <w:pPr>
        <w:spacing w:after="0"/>
      </w:pPr>
    </w:p>
    <w:p w:rsidR="00604B48" w:rsidRDefault="00604B48" w:rsidP="00604B48">
      <w:pPr>
        <w:spacing w:after="0"/>
      </w:pPr>
      <w:r>
        <w:t>XV. MULTIPHOTON PROCESSES</w:t>
      </w:r>
    </w:p>
    <w:p w:rsidR="00604B48" w:rsidRDefault="00604B48" w:rsidP="00604B48">
      <w:pPr>
        <w:spacing w:after="0"/>
      </w:pPr>
      <w:r>
        <w:t xml:space="preserve">Short laser pulses and radiation of high intensity </w:t>
      </w:r>
    </w:p>
    <w:p w:rsidR="00604B48" w:rsidRDefault="00604B48" w:rsidP="00604B48">
      <w:pPr>
        <w:spacing w:after="0"/>
      </w:pPr>
      <w:r>
        <w:t xml:space="preserve">Multiphoton absorption </w:t>
      </w:r>
    </w:p>
    <w:p w:rsidR="00604B48" w:rsidRDefault="00604B48" w:rsidP="00604B48">
      <w:pPr>
        <w:spacing w:after="0"/>
      </w:pPr>
      <w:r>
        <w:t>Rayleigh and Raman scattering</w:t>
      </w:r>
    </w:p>
    <w:p w:rsidR="00604B48" w:rsidRDefault="00604B48" w:rsidP="00604B48">
      <w:pPr>
        <w:spacing w:after="0"/>
      </w:pPr>
      <w:r>
        <w:t>Coherent anti-Stokes Raman Spectroscopy and IVR</w:t>
      </w:r>
    </w:p>
    <w:p w:rsidR="00604B48" w:rsidRDefault="00604B48" w:rsidP="00604B48">
      <w:pPr>
        <w:spacing w:after="0"/>
      </w:pPr>
      <w:r>
        <w:t>Nonlinear optics</w:t>
      </w:r>
    </w:p>
    <w:p w:rsidR="00604B48" w:rsidRDefault="00604B48" w:rsidP="00604B48">
      <w:pPr>
        <w:spacing w:after="0"/>
      </w:pPr>
    </w:p>
    <w:p w:rsidR="00604B48" w:rsidRDefault="00604B48" w:rsidP="00604B48">
      <w:pPr>
        <w:spacing w:after="0"/>
      </w:pPr>
      <w:r>
        <w:t xml:space="preserve">XVI. ELECTRONS AND NUCLEI IN MOLECULES </w:t>
      </w:r>
    </w:p>
    <w:p w:rsidR="00604B48" w:rsidRDefault="00604B48" w:rsidP="00604B48">
      <w:pPr>
        <w:spacing w:after="0"/>
      </w:pPr>
      <w:r>
        <w:t>Born-Oppenheimer approximation</w:t>
      </w:r>
    </w:p>
    <w:p w:rsidR="00604B48" w:rsidRDefault="00604B48" w:rsidP="00604B48">
      <w:pPr>
        <w:spacing w:after="0"/>
      </w:pPr>
      <w:r>
        <w:t>Non-adiabatic transitions. Landau-Zener theory</w:t>
      </w:r>
    </w:p>
    <w:p w:rsidR="00604B48" w:rsidRDefault="00604B48" w:rsidP="00604B48">
      <w:pPr>
        <w:spacing w:after="0"/>
      </w:pPr>
      <w:r>
        <w:t>Conical intersection. Berry phase</w:t>
      </w:r>
    </w:p>
    <w:p w:rsidR="00604B48" w:rsidRDefault="00604B48" w:rsidP="00604B48">
      <w:pPr>
        <w:spacing w:after="0"/>
      </w:pPr>
      <w:r>
        <w:t xml:space="preserve">Vibrational dynamics/mixing </w:t>
      </w:r>
      <w:proofErr w:type="gramStart"/>
      <w:r>
        <w:t>in  polyatomic</w:t>
      </w:r>
      <w:proofErr w:type="gramEnd"/>
      <w:r>
        <w:t xml:space="preserve"> molecules. IVR  </w:t>
      </w:r>
    </w:p>
    <w:p w:rsidR="00604B48" w:rsidRDefault="00604B48" w:rsidP="00604B48">
      <w:pPr>
        <w:spacing w:after="0"/>
      </w:pPr>
      <w:r>
        <w:t xml:space="preserve">Vibrational </w:t>
      </w:r>
      <w:proofErr w:type="spellStart"/>
      <w:r>
        <w:t>superxchange</w:t>
      </w:r>
      <w:proofErr w:type="spellEnd"/>
      <w:r>
        <w:t>. Dynamic tunneling</w:t>
      </w:r>
    </w:p>
    <w:p w:rsidR="00604B48" w:rsidRDefault="00604B48" w:rsidP="00604B48">
      <w:pPr>
        <w:spacing w:after="0"/>
      </w:pPr>
      <w:r>
        <w:t xml:space="preserve">Relaxation in liquids and biological systems. </w:t>
      </w:r>
    </w:p>
    <w:p w:rsidR="00604B48" w:rsidRDefault="00604B48" w:rsidP="00604B48">
      <w:pPr>
        <w:spacing w:after="0"/>
      </w:pPr>
      <w:r>
        <w:t>Pump-Probe experiments.  Time-resolved Stokes shift spectroscopy</w:t>
      </w:r>
    </w:p>
    <w:p w:rsidR="00604B48" w:rsidRDefault="00604B48" w:rsidP="00604B48">
      <w:pPr>
        <w:spacing w:after="0"/>
      </w:pPr>
    </w:p>
    <w:p w:rsidR="00604B48" w:rsidRDefault="00604B48" w:rsidP="00604B48">
      <w:pPr>
        <w:spacing w:after="0"/>
      </w:pPr>
      <w:r>
        <w:t>XVII. ELECTRONS AND PHONONS IN SOLIDS</w:t>
      </w:r>
    </w:p>
    <w:p w:rsidR="00604B48" w:rsidRDefault="00604B48" w:rsidP="00604B48">
      <w:pPr>
        <w:spacing w:after="0"/>
      </w:pPr>
      <w:r>
        <w:t>Electron-phonon interaction</w:t>
      </w:r>
    </w:p>
    <w:p w:rsidR="00604B48" w:rsidRDefault="00604B48" w:rsidP="00604B48">
      <w:pPr>
        <w:spacing w:after="0"/>
      </w:pPr>
      <w:r>
        <w:t>Superconductivity and three-level system</w:t>
      </w:r>
    </w:p>
    <w:p w:rsidR="00604B48" w:rsidRDefault="00604B48" w:rsidP="00604B48">
      <w:pPr>
        <w:spacing w:after="0"/>
      </w:pPr>
      <w:r>
        <w:t>Josephson contact and the two-level system</w:t>
      </w:r>
    </w:p>
    <w:p w:rsidR="00604B48" w:rsidRDefault="00604B48" w:rsidP="00604B48">
      <w:pPr>
        <w:spacing w:after="0"/>
      </w:pPr>
    </w:p>
    <w:p w:rsidR="00604B48" w:rsidRDefault="00604B48" w:rsidP="00604B48">
      <w:pPr>
        <w:spacing w:after="0"/>
      </w:pPr>
      <w:r>
        <w:t>XVIII. THEORY OF RATES OF CHEMICAL REACTIONS</w:t>
      </w:r>
    </w:p>
    <w:p w:rsidR="00604B48" w:rsidRDefault="00604B48" w:rsidP="00604B48">
      <w:pPr>
        <w:spacing w:after="0"/>
      </w:pPr>
      <w:r>
        <w:t xml:space="preserve">Transition state theory </w:t>
      </w:r>
    </w:p>
    <w:p w:rsidR="00604B48" w:rsidRDefault="00604B48" w:rsidP="00604B48">
      <w:pPr>
        <w:spacing w:after="0"/>
      </w:pPr>
      <w:r>
        <w:t>Tunneling. Proton transfer reactions</w:t>
      </w:r>
    </w:p>
    <w:p w:rsidR="00604B48" w:rsidRDefault="00604B48" w:rsidP="00604B48">
      <w:pPr>
        <w:spacing w:after="0"/>
      </w:pPr>
      <w:r>
        <w:t xml:space="preserve">RRKM </w:t>
      </w:r>
    </w:p>
    <w:p w:rsidR="00604B48" w:rsidRDefault="00604B48" w:rsidP="00604B48">
      <w:pPr>
        <w:spacing w:after="0"/>
      </w:pPr>
      <w:r>
        <w:t xml:space="preserve">Electron transfer theory </w:t>
      </w:r>
    </w:p>
    <w:p w:rsidR="00604B48" w:rsidRDefault="00604B48" w:rsidP="00604B48">
      <w:pPr>
        <w:spacing w:after="0"/>
      </w:pPr>
    </w:p>
    <w:p w:rsidR="00604B48" w:rsidRDefault="00604B48" w:rsidP="00604B48">
      <w:pPr>
        <w:spacing w:after="0"/>
      </w:pPr>
      <w:r>
        <w:t>XIX. QUANTUM MECHANICS AND STATISTICS</w:t>
      </w:r>
    </w:p>
    <w:p w:rsidR="00604B48" w:rsidRDefault="00604B48" w:rsidP="00604B48">
      <w:pPr>
        <w:spacing w:after="0"/>
      </w:pPr>
      <w:r>
        <w:t>Density matrix</w:t>
      </w:r>
    </w:p>
    <w:p w:rsidR="00604B48" w:rsidRDefault="00604B48" w:rsidP="00604B48">
      <w:pPr>
        <w:spacing w:after="0"/>
      </w:pPr>
      <w:r>
        <w:t xml:space="preserve">Quantum </w:t>
      </w:r>
      <w:proofErr w:type="spellStart"/>
      <w:r>
        <w:t>decoherence</w:t>
      </w:r>
      <w:proofErr w:type="spellEnd"/>
      <w:r>
        <w:t xml:space="preserve">. EPR paradox </w:t>
      </w:r>
    </w:p>
    <w:p w:rsidR="00604B48" w:rsidRDefault="00604B48" w:rsidP="00604B48">
      <w:pPr>
        <w:spacing w:after="0"/>
      </w:pPr>
      <w:r>
        <w:t>NMR. Bloch equations</w:t>
      </w:r>
    </w:p>
    <w:p w:rsidR="00604B48" w:rsidRDefault="00604B48" w:rsidP="00604B48">
      <w:pPr>
        <w:spacing w:after="0"/>
      </w:pPr>
      <w:r>
        <w:t>Motional narrowing</w:t>
      </w:r>
    </w:p>
    <w:p w:rsidR="00604B48" w:rsidRDefault="00604B48" w:rsidP="00604B48">
      <w:pPr>
        <w:spacing w:after="0"/>
      </w:pPr>
    </w:p>
    <w:p w:rsidR="00604B48" w:rsidRDefault="00604B48" w:rsidP="00604B48">
      <w:pPr>
        <w:spacing w:after="0"/>
      </w:pPr>
      <w:r>
        <w:t>XX. CORRELATION FUNCTIONS</w:t>
      </w:r>
    </w:p>
    <w:p w:rsidR="00604B48" w:rsidRDefault="00604B48" w:rsidP="00604B48">
      <w:pPr>
        <w:spacing w:after="0"/>
      </w:pPr>
      <w:r>
        <w:t>Linear response theory</w:t>
      </w:r>
    </w:p>
    <w:p w:rsidR="00604B48" w:rsidRDefault="00604B48" w:rsidP="00604B48">
      <w:pPr>
        <w:spacing w:after="0"/>
      </w:pPr>
      <w:r>
        <w:t>Kubo formalism</w:t>
      </w:r>
    </w:p>
    <w:p w:rsidR="001A1F3E" w:rsidRDefault="00604B48" w:rsidP="00604B48">
      <w:pPr>
        <w:spacing w:after="0"/>
      </w:pPr>
      <w:r>
        <w:t>Rates and transport coefficients</w:t>
      </w:r>
    </w:p>
    <w:p w:rsidR="00604B48" w:rsidRDefault="00604B48" w:rsidP="00604B48">
      <w:pPr>
        <w:spacing w:after="0"/>
      </w:pPr>
    </w:p>
    <w:p w:rsidR="001A1F3E" w:rsidRDefault="001A1F3E" w:rsidP="001A1F3E">
      <w:r>
        <w:t>Additional Notes:</w:t>
      </w:r>
    </w:p>
    <w:p w:rsidR="001A1F3E" w:rsidRDefault="00604B48" w:rsidP="001A1F3E">
      <w:r w:rsidRPr="00604B48">
        <w:t>Prerequisite: course 210A</w:t>
      </w:r>
    </w:p>
    <w:p w:rsidR="001A1F3E" w:rsidRDefault="001A1F3E" w:rsidP="001A1F3E">
      <w:r>
        <w:t>Learning Goals:</w:t>
      </w:r>
    </w:p>
    <w:p w:rsidR="00604B48" w:rsidRDefault="00604B48" w:rsidP="001A1F3E">
      <w:r w:rsidRPr="00604B48">
        <w:t>Matrix mechanics and time-dependent quantum chemistry: matrix formulation of quantum mechanics, Heisenberg representation, time-dependent perturbation theory, selection rules, density matrices, and miscellaneous molecular properties</w:t>
      </w:r>
    </w:p>
    <w:sectPr w:rsidR="00604B48" w:rsidSect="001A1F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3E"/>
    <w:rsid w:val="001A1F3E"/>
    <w:rsid w:val="00460160"/>
    <w:rsid w:val="00604B48"/>
    <w:rsid w:val="00643231"/>
    <w:rsid w:val="00CC5E20"/>
    <w:rsid w:val="00DC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ED948-89B1-43C3-A0E1-A1E35069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3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 Smith</dc:creator>
  <cp:keywords/>
  <dc:description/>
  <cp:lastModifiedBy>Rose M Smith</cp:lastModifiedBy>
  <cp:revision>3</cp:revision>
  <dcterms:created xsi:type="dcterms:W3CDTF">2016-09-12T17:12:00Z</dcterms:created>
  <dcterms:modified xsi:type="dcterms:W3CDTF">2017-07-26T22:03:00Z</dcterms:modified>
</cp:coreProperties>
</file>