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3E" w:rsidRDefault="001A1F3E" w:rsidP="001A1F3E"/>
    <w:p w:rsidR="001A1F3E" w:rsidRPr="00DC1DAA" w:rsidRDefault="001A1F3E" w:rsidP="001A1F3E">
      <w:pPr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:rsidR="00755B73" w:rsidRDefault="00DC1DAA" w:rsidP="00755B73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755B73">
        <w:t xml:space="preserve"> </w:t>
      </w:r>
      <w:r w:rsidR="00755B73">
        <w:rPr>
          <w:i/>
        </w:rPr>
        <w:t>Every instructor has prerogative to teach the course as they see fit and ultimately the instructor's syllabus supersedes all others.</w:t>
      </w:r>
    </w:p>
    <w:p w:rsidR="001A1F3E" w:rsidRPr="00DC1DAA" w:rsidRDefault="001A1F3E" w:rsidP="001A1F3E">
      <w:pPr>
        <w:rPr>
          <w:b/>
          <w:i/>
        </w:rPr>
      </w:pPr>
      <w:bookmarkStart w:id="0" w:name="_GoBack"/>
      <w:bookmarkEnd w:id="0"/>
      <w:r w:rsidRPr="00DC1DAA">
        <w:rPr>
          <w:b/>
          <w:i/>
        </w:rPr>
        <w:t xml:space="preserve">CHE </w:t>
      </w:r>
      <w:r w:rsidR="0084164A">
        <w:rPr>
          <w:b/>
          <w:i/>
        </w:rPr>
        <w:t>1</w:t>
      </w:r>
      <w:r w:rsidRPr="00DC1DAA">
        <w:rPr>
          <w:b/>
          <w:i/>
        </w:rPr>
        <w:t>2</w:t>
      </w:r>
      <w:r w:rsidR="0084164A">
        <w:rPr>
          <w:b/>
          <w:i/>
        </w:rPr>
        <w:t>9B</w:t>
      </w:r>
      <w:r w:rsidRPr="00DC1DAA">
        <w:rPr>
          <w:b/>
          <w:i/>
        </w:rPr>
        <w:t xml:space="preserve">: </w:t>
      </w:r>
      <w:r w:rsidR="0084164A" w:rsidRPr="0084164A">
        <w:rPr>
          <w:b/>
          <w:i/>
        </w:rPr>
        <w:t>Organic Chemistry Laboratory</w:t>
      </w:r>
    </w:p>
    <w:p w:rsidR="001A1F3E" w:rsidRDefault="001A1F3E" w:rsidP="001A1F3E">
      <w:r>
        <w:t xml:space="preserve">Approved: </w:t>
      </w:r>
    </w:p>
    <w:p w:rsidR="001A1F3E" w:rsidRDefault="001A1F3E" w:rsidP="001A1F3E"/>
    <w:p w:rsidR="001A1F3E" w:rsidRDefault="001A1F3E" w:rsidP="001A1F3E">
      <w:r>
        <w:t>Suggested Textbook: (actual textbook varies by instructor; check your instructor)</w:t>
      </w:r>
    </w:p>
    <w:p w:rsidR="00643231" w:rsidRDefault="0084164A" w:rsidP="001A1F3E">
      <w:r w:rsidRPr="0084164A">
        <w:t>1) Experimental Manual for Chemistry 129B; 2) Wilcox and Wilcox, Experimental Organic Chemistry, A Small Scale Approach, Second Ed.; 3) Laboratory notebook</w:t>
      </w:r>
    </w:p>
    <w:p w:rsidR="001A1F3E" w:rsidRDefault="001A1F3E" w:rsidP="001A1F3E">
      <w:r>
        <w:t>Suggested Schedule:</w:t>
      </w:r>
    </w:p>
    <w:p w:rsidR="0084164A" w:rsidRDefault="0084164A" w:rsidP="0084164A">
      <w:r>
        <w:t>Check-in</w:t>
      </w:r>
    </w:p>
    <w:p w:rsidR="0084164A" w:rsidRDefault="0084164A" w:rsidP="0084164A">
      <w:pPr>
        <w:spacing w:after="0"/>
      </w:pPr>
      <w:r>
        <w:t>Experiment I – Oxidative Coupling of Acetylenes</w:t>
      </w:r>
      <w:r>
        <w:tab/>
      </w:r>
    </w:p>
    <w:p w:rsidR="0084164A" w:rsidRDefault="0084164A" w:rsidP="0084164A">
      <w:pPr>
        <w:spacing w:after="0"/>
      </w:pPr>
      <w:r>
        <w:t>Experiment II – Preparation of n-Butyl Bromide via an SN2 Reaction</w:t>
      </w:r>
    </w:p>
    <w:p w:rsidR="0084164A" w:rsidRDefault="0084164A" w:rsidP="0084164A">
      <w:pPr>
        <w:spacing w:after="0"/>
      </w:pPr>
      <w:r>
        <w:t xml:space="preserve">Experiment III – The </w:t>
      </w:r>
      <w:proofErr w:type="spellStart"/>
      <w:r>
        <w:t>Solvolysis</w:t>
      </w:r>
      <w:proofErr w:type="spellEnd"/>
      <w:r>
        <w:t xml:space="preserve"> of t-Butyl Chloride</w:t>
      </w:r>
    </w:p>
    <w:p w:rsidR="0084164A" w:rsidRDefault="0084164A" w:rsidP="0084164A">
      <w:pPr>
        <w:spacing w:after="0"/>
      </w:pPr>
      <w:r>
        <w:t>Experiment IV – Preparation of 1-Octanol</w:t>
      </w:r>
    </w:p>
    <w:p w:rsidR="0084164A" w:rsidRDefault="0084164A" w:rsidP="0084164A">
      <w:pPr>
        <w:spacing w:after="0"/>
      </w:pPr>
      <w:r>
        <w:t xml:space="preserve">Experiment V – Preparation of </w:t>
      </w:r>
      <w:proofErr w:type="spellStart"/>
      <w:r>
        <w:t>Triphenylmethanol</w:t>
      </w:r>
      <w:proofErr w:type="spellEnd"/>
      <w:r>
        <w:t xml:space="preserve"> via Grignard Reaction</w:t>
      </w:r>
    </w:p>
    <w:p w:rsidR="0084164A" w:rsidRDefault="0084164A" w:rsidP="0084164A">
      <w:pPr>
        <w:spacing w:after="0"/>
      </w:pPr>
      <w:r>
        <w:t>Experiment VI – Preparation of Camphor from Camphene</w:t>
      </w:r>
    </w:p>
    <w:p w:rsidR="0084164A" w:rsidRDefault="0084164A" w:rsidP="0084164A">
      <w:pPr>
        <w:spacing w:after="0"/>
      </w:pPr>
      <w:r>
        <w:t>Experiment VII – Aldehydes and Ketones Qualitative Analysis</w:t>
      </w:r>
    </w:p>
    <w:p w:rsidR="0084164A" w:rsidRDefault="0084164A" w:rsidP="0084164A">
      <w:pPr>
        <w:spacing w:after="0"/>
      </w:pPr>
      <w:r>
        <w:t xml:space="preserve">Experiment VIII − Mixed Aldol Condensation: </w:t>
      </w:r>
      <w:proofErr w:type="spellStart"/>
      <w:r>
        <w:t>Dibenzalacetone</w:t>
      </w:r>
      <w:proofErr w:type="spellEnd"/>
    </w:p>
    <w:p w:rsidR="0084164A" w:rsidRDefault="0084164A" w:rsidP="0084164A">
      <w:pPr>
        <w:spacing w:after="0"/>
      </w:pPr>
      <w:r>
        <w:t xml:space="preserve">Experiment IX, X, and XI – A Multistep Synthesis of </w:t>
      </w:r>
      <w:proofErr w:type="spellStart"/>
      <w:r>
        <w:t>Dilatin</w:t>
      </w:r>
      <w:proofErr w:type="spellEnd"/>
    </w:p>
    <w:p w:rsidR="001A1F3E" w:rsidRDefault="0084164A" w:rsidP="0084164A">
      <w:pPr>
        <w:spacing w:after="0"/>
      </w:pPr>
      <w:r>
        <w:t>Check-out</w:t>
      </w:r>
    </w:p>
    <w:p w:rsidR="0084164A" w:rsidRDefault="0084164A" w:rsidP="0084164A">
      <w:pPr>
        <w:spacing w:after="0"/>
      </w:pPr>
    </w:p>
    <w:p w:rsidR="001A1F3E" w:rsidRDefault="001A1F3E" w:rsidP="001A1F3E">
      <w:r>
        <w:t>Additional Notes:</w:t>
      </w:r>
    </w:p>
    <w:p w:rsidR="001A1F3E" w:rsidRDefault="001A1F3E" w:rsidP="001A1F3E"/>
    <w:p w:rsidR="001A1F3E" w:rsidRDefault="001A1F3E" w:rsidP="001A1F3E">
      <w:r>
        <w:t>Learning Goals:</w:t>
      </w:r>
    </w:p>
    <w:sectPr w:rsidR="001A1F3E" w:rsidSect="001A1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E"/>
    <w:rsid w:val="001A1F3E"/>
    <w:rsid w:val="00460160"/>
    <w:rsid w:val="00643231"/>
    <w:rsid w:val="00755B73"/>
    <w:rsid w:val="0084164A"/>
    <w:rsid w:val="00CA5FA5"/>
    <w:rsid w:val="00D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ED948-89B1-43C3-A0E1-A1E35069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 Smith</dc:creator>
  <cp:keywords/>
  <dc:description/>
  <cp:lastModifiedBy>Rose M Smith</cp:lastModifiedBy>
  <cp:revision>3</cp:revision>
  <dcterms:created xsi:type="dcterms:W3CDTF">2016-08-31T18:12:00Z</dcterms:created>
  <dcterms:modified xsi:type="dcterms:W3CDTF">2017-07-26T22:00:00Z</dcterms:modified>
</cp:coreProperties>
</file>